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417AF" w14:textId="77777777" w:rsidR="00E21854" w:rsidRPr="00240026" w:rsidRDefault="00E21854" w:rsidP="00E21854">
      <w:pPr>
        <w:spacing w:before="200" w:after="200" w:line="240" w:lineRule="auto"/>
        <w:jc w:val="center"/>
        <w:rPr>
          <w:rFonts w:ascii="Times New Roman" w:hAnsi="Times New Roman" w:cs="Times New Roman"/>
          <w:b/>
          <w:bCs/>
          <w:sz w:val="24"/>
          <w:szCs w:val="24"/>
          <w:lang w:val="tr-TR"/>
        </w:rPr>
      </w:pPr>
      <w:r w:rsidRPr="00240026">
        <w:rPr>
          <w:rFonts w:ascii="Times New Roman" w:hAnsi="Times New Roman" w:cs="Times New Roman"/>
          <w:b/>
          <w:bCs/>
          <w:sz w:val="24"/>
          <w:szCs w:val="24"/>
          <w:lang w:val="tr-TR"/>
        </w:rPr>
        <w:t>Özet Başlığı</w:t>
      </w:r>
    </w:p>
    <w:p w14:paraId="710D57A2" w14:textId="77777777" w:rsidR="00E21854" w:rsidRPr="00240026" w:rsidRDefault="00E21854" w:rsidP="00E21854">
      <w:pPr>
        <w:spacing w:before="200" w:after="200" w:line="240" w:lineRule="auto"/>
        <w:jc w:val="both"/>
        <w:rPr>
          <w:rFonts w:ascii="Times New Roman" w:hAnsi="Times New Roman" w:cs="Times New Roman"/>
          <w:b/>
          <w:bCs/>
          <w:sz w:val="24"/>
          <w:szCs w:val="24"/>
          <w:lang w:val="tr-TR"/>
        </w:rPr>
      </w:pPr>
      <w:r w:rsidRPr="00240026">
        <w:rPr>
          <w:rFonts w:ascii="Times New Roman" w:hAnsi="Times New Roman" w:cs="Times New Roman"/>
          <w:b/>
          <w:bCs/>
          <w:sz w:val="24"/>
          <w:szCs w:val="24"/>
          <w:lang w:val="tr-TR"/>
        </w:rPr>
        <w:t>Özet</w:t>
      </w:r>
    </w:p>
    <w:p w14:paraId="27E7D17F" w14:textId="77777777" w:rsidR="00E21854" w:rsidRPr="00240026" w:rsidRDefault="00E21854" w:rsidP="00E21854">
      <w:pPr>
        <w:spacing w:before="200" w:after="200" w:line="240" w:lineRule="auto"/>
        <w:jc w:val="both"/>
        <w:rPr>
          <w:rFonts w:ascii="Times New Roman" w:hAnsi="Times New Roman" w:cs="Times New Roman"/>
          <w:sz w:val="24"/>
          <w:szCs w:val="24"/>
          <w:lang w:val="tr-TR"/>
        </w:rPr>
      </w:pPr>
      <w:r w:rsidRPr="00240026">
        <w:rPr>
          <w:rFonts w:ascii="Times New Roman" w:hAnsi="Times New Roman" w:cs="Times New Roman"/>
          <w:b/>
          <w:bCs/>
          <w:sz w:val="24"/>
          <w:szCs w:val="24"/>
          <w:lang w:val="tr-TR"/>
        </w:rPr>
        <w:t>Giriş:</w:t>
      </w:r>
      <w:r w:rsidRPr="00240026">
        <w:rPr>
          <w:rFonts w:ascii="Times New Roman" w:hAnsi="Times New Roman" w:cs="Times New Roman"/>
          <w:sz w:val="24"/>
          <w:szCs w:val="24"/>
          <w:lang w:val="tr-TR"/>
        </w:rPr>
        <w:t xml:space="preserve"> Olgunun neden dikkat çekici, nadir veya klinik açıdan önemli olduğunu kısaca açıklayınız. Gerekli durumlarda kısa arka plan bilgisi veriniz.</w:t>
      </w:r>
    </w:p>
    <w:p w14:paraId="035CC158" w14:textId="77777777" w:rsidR="00E21854" w:rsidRPr="00240026" w:rsidRDefault="00E21854" w:rsidP="00E21854">
      <w:pPr>
        <w:spacing w:before="200" w:after="200" w:line="240" w:lineRule="auto"/>
        <w:jc w:val="both"/>
        <w:rPr>
          <w:rFonts w:ascii="Times New Roman" w:hAnsi="Times New Roman" w:cs="Times New Roman"/>
          <w:sz w:val="24"/>
          <w:szCs w:val="24"/>
          <w:lang w:val="tr-TR"/>
        </w:rPr>
      </w:pPr>
      <w:r w:rsidRPr="00240026">
        <w:rPr>
          <w:rFonts w:ascii="Times New Roman" w:hAnsi="Times New Roman" w:cs="Times New Roman"/>
          <w:b/>
          <w:bCs/>
          <w:sz w:val="24"/>
          <w:szCs w:val="24"/>
          <w:lang w:val="tr-TR"/>
        </w:rPr>
        <w:t>Olgu:</w:t>
      </w:r>
      <w:r w:rsidRPr="00240026">
        <w:rPr>
          <w:rFonts w:ascii="Times New Roman" w:hAnsi="Times New Roman" w:cs="Times New Roman"/>
          <w:sz w:val="24"/>
          <w:szCs w:val="24"/>
          <w:lang w:val="tr-TR"/>
        </w:rPr>
        <w:t xml:space="preserve"> Hastayı kimlik bilgileri gizlenmiş şekilde tanımlayınız; başvuru şikayetini, klinik bulguları ve tanı sürecini açık ve kronolojik bir sırayla sununuz. Uygulanan tedavi veya müdahaleyi, kullanılan yaklaşım ve yöntemlerle birlikte özetleyiniz. Elde edilen sonuçları ve varsa takip sürecine ilişkin önemli bilgileri belirtiniz.</w:t>
      </w:r>
    </w:p>
    <w:p w14:paraId="1871F608" w14:textId="77777777" w:rsidR="00E21854" w:rsidRPr="00240026" w:rsidRDefault="00E21854" w:rsidP="00E21854">
      <w:pPr>
        <w:spacing w:before="200" w:after="200" w:line="240" w:lineRule="auto"/>
        <w:jc w:val="both"/>
        <w:rPr>
          <w:rFonts w:ascii="Times New Roman" w:hAnsi="Times New Roman" w:cs="Times New Roman"/>
          <w:sz w:val="24"/>
          <w:szCs w:val="24"/>
          <w:lang w:val="tr-TR"/>
        </w:rPr>
      </w:pPr>
      <w:r w:rsidRPr="00240026">
        <w:rPr>
          <w:rFonts w:ascii="Times New Roman" w:hAnsi="Times New Roman" w:cs="Times New Roman"/>
          <w:b/>
          <w:bCs/>
          <w:sz w:val="24"/>
          <w:szCs w:val="24"/>
          <w:lang w:val="tr-TR"/>
        </w:rPr>
        <w:t>Tartışma:</w:t>
      </w:r>
      <w:r w:rsidRPr="00240026">
        <w:rPr>
          <w:rFonts w:ascii="Times New Roman" w:hAnsi="Times New Roman" w:cs="Times New Roman"/>
          <w:sz w:val="24"/>
          <w:szCs w:val="24"/>
          <w:lang w:val="tr-TR"/>
        </w:rPr>
        <w:t xml:space="preserve"> Olguya ait bulguları yorumlayınız, uygun olduğu durumlarda mevcut bilgilerle karşılaştırınız ve klinik önemini vurgulayınız.</w:t>
      </w:r>
    </w:p>
    <w:p w14:paraId="66F8590F" w14:textId="77777777" w:rsidR="00E21854" w:rsidRPr="00240026" w:rsidRDefault="00E21854" w:rsidP="00E21854">
      <w:pPr>
        <w:spacing w:before="200" w:after="200" w:line="240" w:lineRule="auto"/>
        <w:jc w:val="both"/>
        <w:rPr>
          <w:rFonts w:ascii="Times New Roman" w:hAnsi="Times New Roman" w:cs="Times New Roman"/>
          <w:sz w:val="24"/>
          <w:szCs w:val="24"/>
          <w:lang w:val="tr-TR"/>
        </w:rPr>
      </w:pPr>
      <w:r w:rsidRPr="00240026">
        <w:rPr>
          <w:rFonts w:ascii="Times New Roman" w:hAnsi="Times New Roman" w:cs="Times New Roman"/>
          <w:b/>
          <w:bCs/>
          <w:sz w:val="24"/>
          <w:szCs w:val="24"/>
          <w:lang w:val="tr-TR"/>
        </w:rPr>
        <w:t>Sonuç:</w:t>
      </w:r>
      <w:r w:rsidRPr="00240026">
        <w:rPr>
          <w:rFonts w:ascii="Times New Roman" w:hAnsi="Times New Roman" w:cs="Times New Roman"/>
          <w:sz w:val="24"/>
          <w:szCs w:val="24"/>
          <w:lang w:val="tr-TR"/>
        </w:rPr>
        <w:t xml:space="preserve"> Olgudan çıkarılan temel klinik dersleri ve bu olgunun klinik uygulama veya gelecekteki benzer vakalar açısından önemini belirtiniz.</w:t>
      </w:r>
    </w:p>
    <w:p w14:paraId="607D9194" w14:textId="77777777" w:rsidR="00E21854" w:rsidRPr="00240026" w:rsidRDefault="00E21854" w:rsidP="00E21854">
      <w:pPr>
        <w:spacing w:before="200" w:after="200" w:line="240" w:lineRule="auto"/>
        <w:jc w:val="both"/>
        <w:rPr>
          <w:rFonts w:ascii="Times New Roman" w:hAnsi="Times New Roman" w:cs="Times New Roman"/>
          <w:sz w:val="24"/>
          <w:szCs w:val="24"/>
          <w:lang w:val="tr-TR"/>
        </w:rPr>
      </w:pPr>
      <w:r w:rsidRPr="00240026">
        <w:rPr>
          <w:rFonts w:ascii="Times New Roman" w:hAnsi="Times New Roman" w:cs="Times New Roman"/>
          <w:sz w:val="24"/>
          <w:szCs w:val="24"/>
          <w:lang w:val="tr-TR"/>
        </w:rPr>
        <w:t>Özet, çalışmanın önemini ve katkısını geniş bir okuyucu kitlesine açık ve anlaşılır biçimde sunmalıdır; özet içerisinde kaynaklara ve yazar isimlerine yer verilmemeli, metin 300–400 kelime arasında olmalı, Times New Roman yazı tipinde 12 punto, tek satır aralıklı ve iki yana yaslı olarak hazırlanmalı ve belirtilen alt başlıklar doğrultusunda yapılandırılmalıdır.</w:t>
      </w:r>
    </w:p>
    <w:p w14:paraId="4C46C1A4" w14:textId="77777777" w:rsidR="00E21854" w:rsidRPr="00240026" w:rsidRDefault="00E21854" w:rsidP="00E21854">
      <w:pPr>
        <w:spacing w:before="200" w:after="200" w:line="240" w:lineRule="auto"/>
        <w:jc w:val="both"/>
        <w:rPr>
          <w:rFonts w:ascii="Times New Roman" w:hAnsi="Times New Roman" w:cs="Times New Roman"/>
          <w:sz w:val="24"/>
          <w:szCs w:val="24"/>
          <w:lang w:val="tr-TR"/>
        </w:rPr>
      </w:pPr>
      <w:r w:rsidRPr="00240026">
        <w:rPr>
          <w:rFonts w:ascii="Times New Roman" w:hAnsi="Times New Roman" w:cs="Times New Roman"/>
          <w:b/>
          <w:bCs/>
          <w:sz w:val="24"/>
          <w:szCs w:val="24"/>
          <w:lang w:val="tr-TR"/>
        </w:rPr>
        <w:t>Anahtar Kelimeler:</w:t>
      </w:r>
      <w:r w:rsidRPr="00240026">
        <w:rPr>
          <w:rFonts w:ascii="Times New Roman" w:hAnsi="Times New Roman" w:cs="Times New Roman"/>
          <w:sz w:val="24"/>
          <w:szCs w:val="24"/>
          <w:lang w:val="tr-TR"/>
        </w:rPr>
        <w:t xml:space="preserve"> anahtar kelime</w:t>
      </w:r>
      <w:r w:rsidRPr="00240026">
        <w:rPr>
          <w:rFonts w:ascii="Times New Roman" w:hAnsi="Times New Roman" w:cs="Times New Roman"/>
          <w:sz w:val="24"/>
          <w:szCs w:val="24"/>
          <w:vertAlign w:val="subscript"/>
          <w:lang w:val="tr-TR"/>
        </w:rPr>
        <w:t>1</w:t>
      </w:r>
      <w:r w:rsidRPr="00240026">
        <w:rPr>
          <w:rFonts w:ascii="Times New Roman" w:hAnsi="Times New Roman" w:cs="Times New Roman"/>
          <w:sz w:val="24"/>
          <w:szCs w:val="24"/>
          <w:lang w:val="tr-TR"/>
        </w:rPr>
        <w:t>, anahtar kelime</w:t>
      </w:r>
      <w:r w:rsidRPr="00240026">
        <w:rPr>
          <w:rFonts w:ascii="Times New Roman" w:hAnsi="Times New Roman" w:cs="Times New Roman"/>
          <w:sz w:val="24"/>
          <w:szCs w:val="24"/>
          <w:vertAlign w:val="subscript"/>
          <w:lang w:val="tr-TR"/>
        </w:rPr>
        <w:t>2</w:t>
      </w:r>
      <w:r w:rsidRPr="00240026">
        <w:rPr>
          <w:rFonts w:ascii="Times New Roman" w:hAnsi="Times New Roman" w:cs="Times New Roman"/>
          <w:sz w:val="24"/>
          <w:szCs w:val="24"/>
          <w:lang w:val="tr-TR"/>
        </w:rPr>
        <w:t>, anahtar kelime</w:t>
      </w:r>
      <w:r w:rsidRPr="00240026">
        <w:rPr>
          <w:rFonts w:ascii="Times New Roman" w:hAnsi="Times New Roman" w:cs="Times New Roman"/>
          <w:sz w:val="24"/>
          <w:szCs w:val="24"/>
          <w:vertAlign w:val="subscript"/>
          <w:lang w:val="tr-TR"/>
        </w:rPr>
        <w:t>3</w:t>
      </w:r>
      <w:r w:rsidRPr="00240026">
        <w:rPr>
          <w:rFonts w:ascii="Times New Roman" w:hAnsi="Times New Roman" w:cs="Times New Roman"/>
          <w:sz w:val="24"/>
          <w:szCs w:val="24"/>
          <w:lang w:val="tr-TR"/>
        </w:rPr>
        <w:t>, anahtar kelime</w:t>
      </w:r>
      <w:r w:rsidRPr="00240026">
        <w:rPr>
          <w:rFonts w:ascii="Times New Roman" w:hAnsi="Times New Roman" w:cs="Times New Roman"/>
          <w:sz w:val="24"/>
          <w:szCs w:val="24"/>
          <w:vertAlign w:val="subscript"/>
          <w:lang w:val="tr-TR"/>
        </w:rPr>
        <w:t>4</w:t>
      </w:r>
      <w:r w:rsidRPr="00240026">
        <w:rPr>
          <w:rFonts w:ascii="Times New Roman" w:hAnsi="Times New Roman" w:cs="Times New Roman"/>
          <w:sz w:val="24"/>
          <w:szCs w:val="24"/>
          <w:lang w:val="tr-TR"/>
        </w:rPr>
        <w:t>, anahtar kelime</w:t>
      </w:r>
      <w:r w:rsidRPr="00240026">
        <w:rPr>
          <w:rFonts w:ascii="Times New Roman" w:hAnsi="Times New Roman" w:cs="Times New Roman"/>
          <w:sz w:val="24"/>
          <w:szCs w:val="24"/>
          <w:vertAlign w:val="subscript"/>
          <w:lang w:val="tr-TR"/>
        </w:rPr>
        <w:t>5</w:t>
      </w:r>
      <w:r w:rsidRPr="00240026">
        <w:rPr>
          <w:rFonts w:ascii="Times New Roman" w:hAnsi="Times New Roman" w:cs="Times New Roman"/>
          <w:sz w:val="24"/>
          <w:szCs w:val="24"/>
          <w:lang w:val="tr-TR"/>
        </w:rPr>
        <w:t>. (En az 3 – En fazla 5)</w:t>
      </w:r>
    </w:p>
    <w:p w14:paraId="517F997A" w14:textId="77777777" w:rsidR="00E21854" w:rsidRDefault="00E21854" w:rsidP="00E21854">
      <w:pPr>
        <w:spacing w:before="200" w:after="200" w:line="240" w:lineRule="auto"/>
        <w:jc w:val="both"/>
        <w:rPr>
          <w:rFonts w:ascii="Times New Roman" w:hAnsi="Times New Roman" w:cs="Times New Roman"/>
          <w:sz w:val="24"/>
          <w:szCs w:val="24"/>
        </w:rPr>
      </w:pPr>
    </w:p>
    <w:p w14:paraId="272FC28D" w14:textId="77777777" w:rsidR="00E21854" w:rsidRDefault="00E21854" w:rsidP="00E21854">
      <w:pPr>
        <w:spacing w:before="200" w:after="200" w:line="240" w:lineRule="auto"/>
        <w:jc w:val="both"/>
        <w:rPr>
          <w:rFonts w:ascii="Times New Roman" w:hAnsi="Times New Roman" w:cs="Times New Roman"/>
          <w:sz w:val="24"/>
          <w:szCs w:val="24"/>
        </w:rPr>
      </w:pPr>
    </w:p>
    <w:p w14:paraId="6E475DE8" w14:textId="77777777" w:rsidR="00E21854" w:rsidRDefault="00E21854" w:rsidP="00E21854">
      <w:pPr>
        <w:spacing w:before="200" w:after="200" w:line="240" w:lineRule="auto"/>
        <w:jc w:val="both"/>
        <w:rPr>
          <w:rFonts w:ascii="Times New Roman" w:hAnsi="Times New Roman" w:cs="Times New Roman"/>
          <w:sz w:val="24"/>
          <w:szCs w:val="24"/>
        </w:rPr>
      </w:pPr>
    </w:p>
    <w:p w14:paraId="42EA8072" w14:textId="77777777" w:rsidR="00E21854" w:rsidRDefault="00E21854" w:rsidP="00E21854">
      <w:pPr>
        <w:spacing w:before="200" w:after="200" w:line="240" w:lineRule="auto"/>
        <w:jc w:val="both"/>
        <w:rPr>
          <w:rFonts w:ascii="Times New Roman" w:hAnsi="Times New Roman" w:cs="Times New Roman"/>
          <w:sz w:val="24"/>
          <w:szCs w:val="24"/>
        </w:rPr>
      </w:pPr>
    </w:p>
    <w:p w14:paraId="394E764C" w14:textId="77777777" w:rsidR="00E21854" w:rsidRDefault="00E21854" w:rsidP="00E21854">
      <w:pPr>
        <w:spacing w:before="200" w:after="200" w:line="240" w:lineRule="auto"/>
        <w:jc w:val="both"/>
        <w:rPr>
          <w:rFonts w:ascii="Times New Roman" w:hAnsi="Times New Roman" w:cs="Times New Roman"/>
          <w:sz w:val="24"/>
          <w:szCs w:val="24"/>
        </w:rPr>
      </w:pPr>
    </w:p>
    <w:p w14:paraId="121D1622" w14:textId="77777777" w:rsidR="00E21854" w:rsidRDefault="00E21854" w:rsidP="00E21854">
      <w:pPr>
        <w:spacing w:before="200" w:after="200" w:line="240" w:lineRule="auto"/>
        <w:jc w:val="both"/>
        <w:rPr>
          <w:rFonts w:ascii="Times New Roman" w:hAnsi="Times New Roman" w:cs="Times New Roman"/>
          <w:sz w:val="24"/>
          <w:szCs w:val="24"/>
        </w:rPr>
      </w:pPr>
    </w:p>
    <w:p w14:paraId="00E6C5A3" w14:textId="77777777" w:rsidR="00E21854" w:rsidRDefault="00E21854" w:rsidP="00E21854">
      <w:pPr>
        <w:spacing w:before="200" w:after="200" w:line="240" w:lineRule="auto"/>
        <w:jc w:val="both"/>
        <w:rPr>
          <w:rFonts w:ascii="Times New Roman" w:hAnsi="Times New Roman" w:cs="Times New Roman"/>
          <w:sz w:val="24"/>
          <w:szCs w:val="24"/>
        </w:rPr>
      </w:pPr>
    </w:p>
    <w:p w14:paraId="3038A2EE" w14:textId="77777777" w:rsidR="00E21854" w:rsidRDefault="00E21854" w:rsidP="00E21854">
      <w:pPr>
        <w:spacing w:before="200" w:after="200" w:line="240" w:lineRule="auto"/>
        <w:jc w:val="both"/>
        <w:rPr>
          <w:rFonts w:ascii="Times New Roman" w:hAnsi="Times New Roman" w:cs="Times New Roman"/>
          <w:sz w:val="24"/>
          <w:szCs w:val="24"/>
        </w:rPr>
      </w:pPr>
    </w:p>
    <w:p w14:paraId="07CF5E74" w14:textId="77777777" w:rsidR="00E21854" w:rsidRDefault="00E21854" w:rsidP="00E21854">
      <w:pPr>
        <w:spacing w:before="200" w:after="200" w:line="240" w:lineRule="auto"/>
        <w:jc w:val="both"/>
        <w:rPr>
          <w:rFonts w:ascii="Times New Roman" w:hAnsi="Times New Roman" w:cs="Times New Roman"/>
          <w:sz w:val="24"/>
          <w:szCs w:val="24"/>
        </w:rPr>
      </w:pPr>
    </w:p>
    <w:p w14:paraId="39674CE3" w14:textId="77777777" w:rsidR="00E21854" w:rsidRDefault="00E21854" w:rsidP="00E21854">
      <w:pPr>
        <w:spacing w:before="200" w:after="200" w:line="240" w:lineRule="auto"/>
        <w:jc w:val="both"/>
        <w:rPr>
          <w:rFonts w:ascii="Times New Roman" w:hAnsi="Times New Roman" w:cs="Times New Roman"/>
          <w:sz w:val="24"/>
          <w:szCs w:val="24"/>
        </w:rPr>
      </w:pPr>
    </w:p>
    <w:p w14:paraId="4AFD8043" w14:textId="63264547" w:rsidR="00E21854" w:rsidRPr="00946F42" w:rsidRDefault="00E21854" w:rsidP="00E05A2C">
      <w:pPr>
        <w:spacing w:before="200" w:after="200" w:line="240" w:lineRule="auto"/>
        <w:jc w:val="center"/>
        <w:rPr>
          <w:rFonts w:ascii="Times New Roman" w:hAnsi="Times New Roman" w:cs="Times New Roman"/>
          <w:b/>
          <w:bCs/>
          <w:sz w:val="24"/>
          <w:szCs w:val="24"/>
        </w:rPr>
      </w:pPr>
      <w:r w:rsidRPr="00946F42">
        <w:rPr>
          <w:rFonts w:ascii="Times New Roman" w:hAnsi="Times New Roman" w:cs="Times New Roman"/>
          <w:b/>
          <w:bCs/>
          <w:sz w:val="24"/>
          <w:szCs w:val="24"/>
        </w:rPr>
        <w:lastRenderedPageBreak/>
        <w:t>Abstract Title</w:t>
      </w:r>
    </w:p>
    <w:p w14:paraId="7A2E59C3" w14:textId="77777777" w:rsidR="00E21854" w:rsidRPr="00946F42" w:rsidRDefault="00E21854" w:rsidP="00E21854">
      <w:pPr>
        <w:spacing w:before="200" w:after="200" w:line="240" w:lineRule="auto"/>
        <w:rPr>
          <w:rFonts w:ascii="Times New Roman" w:hAnsi="Times New Roman" w:cs="Times New Roman"/>
          <w:b/>
          <w:bCs/>
          <w:sz w:val="24"/>
          <w:szCs w:val="24"/>
        </w:rPr>
      </w:pPr>
      <w:r w:rsidRPr="00946F42">
        <w:rPr>
          <w:rFonts w:ascii="Times New Roman" w:hAnsi="Times New Roman" w:cs="Times New Roman"/>
          <w:b/>
          <w:bCs/>
          <w:sz w:val="24"/>
          <w:szCs w:val="24"/>
        </w:rPr>
        <w:t>Abstract</w:t>
      </w:r>
    </w:p>
    <w:p w14:paraId="5F367C5C" w14:textId="77777777" w:rsidR="00E21854" w:rsidRPr="00A9475E" w:rsidRDefault="00E21854" w:rsidP="00E21854">
      <w:pPr>
        <w:pStyle w:val="AuthorList"/>
        <w:spacing w:before="200" w:after="200"/>
        <w:jc w:val="both"/>
        <w:rPr>
          <w:rFonts w:eastAsia="Arial"/>
          <w:b w:val="0"/>
          <w:lang w:val="en" w:eastAsia="tr-TR"/>
        </w:rPr>
      </w:pPr>
      <w:r w:rsidRPr="00A9475E">
        <w:rPr>
          <w:rFonts w:eastAsia="Arial"/>
          <w:bCs/>
          <w:lang w:val="en" w:eastAsia="tr-TR"/>
        </w:rPr>
        <w:t>Introduction:</w:t>
      </w:r>
      <w:r>
        <w:rPr>
          <w:rFonts w:eastAsia="Arial"/>
          <w:b w:val="0"/>
          <w:lang w:val="en" w:eastAsia="tr-TR"/>
        </w:rPr>
        <w:t xml:space="preserve"> </w:t>
      </w:r>
      <w:r w:rsidRPr="00A9475E">
        <w:rPr>
          <w:rFonts w:eastAsia="Arial"/>
          <w:b w:val="0"/>
          <w:lang w:val="en" w:eastAsia="tr-TR"/>
        </w:rPr>
        <w:t>Briefly explain why the case is noteworthy, unusual, or clinically relevant. Provide short background information if needed.</w:t>
      </w:r>
    </w:p>
    <w:p w14:paraId="484DAC43" w14:textId="77777777" w:rsidR="00E21854" w:rsidRPr="00A9475E" w:rsidRDefault="00E21854" w:rsidP="00E21854">
      <w:pPr>
        <w:pStyle w:val="AuthorList"/>
        <w:spacing w:before="200" w:after="200"/>
        <w:jc w:val="both"/>
        <w:rPr>
          <w:rFonts w:eastAsia="Arial"/>
          <w:b w:val="0"/>
          <w:lang w:val="en" w:eastAsia="tr-TR"/>
        </w:rPr>
      </w:pPr>
      <w:r w:rsidRPr="00A9475E">
        <w:rPr>
          <w:rFonts w:eastAsia="Arial"/>
          <w:bCs/>
          <w:lang w:val="en" w:eastAsia="tr-TR"/>
        </w:rPr>
        <w:t>Case:</w:t>
      </w:r>
      <w:r>
        <w:rPr>
          <w:rFonts w:eastAsia="Arial"/>
          <w:b w:val="0"/>
          <w:lang w:val="en" w:eastAsia="tr-TR"/>
        </w:rPr>
        <w:t xml:space="preserve"> </w:t>
      </w:r>
      <w:r w:rsidRPr="00A9475E">
        <w:rPr>
          <w:rFonts w:eastAsia="Arial"/>
          <w:b w:val="0"/>
          <w:lang w:val="en" w:eastAsia="tr-TR"/>
        </w:rPr>
        <w:t>Describe the patient in a de-identified manner, including the main complaint, clinical findings, and diagnostic process in a clear and chronological order. Summarize the intervention or treatment applied, including the approach and procedures used. Present the outcomes and any relevant follow-up information.</w:t>
      </w:r>
    </w:p>
    <w:p w14:paraId="66D6742F" w14:textId="77777777" w:rsidR="00E21854" w:rsidRPr="00A9475E" w:rsidRDefault="00E21854" w:rsidP="00E21854">
      <w:pPr>
        <w:pStyle w:val="AuthorList"/>
        <w:spacing w:before="200" w:after="200"/>
        <w:jc w:val="both"/>
        <w:rPr>
          <w:rFonts w:eastAsia="Arial"/>
          <w:b w:val="0"/>
          <w:lang w:val="en" w:eastAsia="tr-TR"/>
        </w:rPr>
      </w:pPr>
      <w:r w:rsidRPr="00A9475E">
        <w:rPr>
          <w:rFonts w:eastAsia="Arial"/>
          <w:bCs/>
          <w:lang w:val="en" w:eastAsia="tr-TR"/>
        </w:rPr>
        <w:t>Discussion:</w:t>
      </w:r>
      <w:r>
        <w:rPr>
          <w:rFonts w:eastAsia="Arial"/>
          <w:b w:val="0"/>
          <w:lang w:val="en" w:eastAsia="tr-TR"/>
        </w:rPr>
        <w:t xml:space="preserve"> </w:t>
      </w:r>
      <w:r w:rsidRPr="00A9475E">
        <w:rPr>
          <w:rFonts w:eastAsia="Arial"/>
          <w:b w:val="0"/>
          <w:lang w:val="en" w:eastAsia="tr-TR"/>
        </w:rPr>
        <w:t>Interpret the findings of the case, compare with existing knowledge where appropriate, and highlight the clinical significance.</w:t>
      </w:r>
    </w:p>
    <w:p w14:paraId="4C3413DA" w14:textId="77777777" w:rsidR="00E21854" w:rsidRPr="00A9475E" w:rsidRDefault="00E21854" w:rsidP="00E21854">
      <w:pPr>
        <w:pStyle w:val="AuthorList"/>
        <w:spacing w:before="200" w:after="200"/>
        <w:jc w:val="both"/>
        <w:rPr>
          <w:rFonts w:eastAsia="Arial"/>
          <w:b w:val="0"/>
          <w:lang w:val="en" w:eastAsia="tr-TR"/>
        </w:rPr>
      </w:pPr>
      <w:r w:rsidRPr="00A9475E">
        <w:rPr>
          <w:rFonts w:eastAsia="Arial"/>
          <w:bCs/>
          <w:lang w:val="en" w:eastAsia="tr-TR"/>
        </w:rPr>
        <w:t>Conclusion:</w:t>
      </w:r>
      <w:r>
        <w:rPr>
          <w:rFonts w:eastAsia="Arial"/>
          <w:b w:val="0"/>
          <w:lang w:val="en" w:eastAsia="tr-TR"/>
        </w:rPr>
        <w:t xml:space="preserve"> </w:t>
      </w:r>
      <w:r w:rsidRPr="00A9475E">
        <w:rPr>
          <w:rFonts w:eastAsia="Arial"/>
          <w:b w:val="0"/>
          <w:lang w:val="en" w:eastAsia="tr-TR"/>
        </w:rPr>
        <w:t>State the key clinical lessons learned from the case and its relevance for clinical practice or future cases.</w:t>
      </w:r>
    </w:p>
    <w:p w14:paraId="04EA77CD" w14:textId="77777777" w:rsidR="00E21854" w:rsidRDefault="00E21854" w:rsidP="00E21854">
      <w:pPr>
        <w:pStyle w:val="AuthorList"/>
        <w:spacing w:before="200" w:after="200"/>
        <w:jc w:val="both"/>
      </w:pPr>
      <w:r w:rsidRPr="00501531">
        <w:rPr>
          <w:rFonts w:eastAsia="Arial"/>
          <w:b w:val="0"/>
          <w:lang w:val="en" w:eastAsia="tr-TR"/>
        </w:rPr>
        <w:t>The abstract should clearly present the importance and contribution of the study to a broad readership; references and author names should not be included, the text should be between 300 and 400 words, formatted in Times New Roman, 12-point font, single-spaced, and justified, and structured according to the specified subheadings.</w:t>
      </w:r>
    </w:p>
    <w:p w14:paraId="0AF3D928" w14:textId="298B82D5" w:rsidR="00E92D2A" w:rsidRPr="00E21854" w:rsidRDefault="00E21854" w:rsidP="00E21854">
      <w:pPr>
        <w:pStyle w:val="AuthorList"/>
        <w:spacing w:before="200" w:after="200"/>
      </w:pPr>
      <w:r w:rsidRPr="00946F42">
        <w:t xml:space="preserve">Keywords: </w:t>
      </w:r>
      <w:r w:rsidRPr="00946F42">
        <w:rPr>
          <w:b w:val="0"/>
          <w:bCs/>
        </w:rPr>
        <w:t>keyword</w:t>
      </w:r>
      <w:r w:rsidRPr="00946F42">
        <w:rPr>
          <w:b w:val="0"/>
          <w:bCs/>
          <w:vertAlign w:val="subscript"/>
        </w:rPr>
        <w:t>1</w:t>
      </w:r>
      <w:r w:rsidRPr="00946F42">
        <w:rPr>
          <w:b w:val="0"/>
          <w:bCs/>
        </w:rPr>
        <w:t>, keyword</w:t>
      </w:r>
      <w:r w:rsidRPr="00946F42">
        <w:rPr>
          <w:b w:val="0"/>
          <w:bCs/>
          <w:vertAlign w:val="subscript"/>
        </w:rPr>
        <w:t>2</w:t>
      </w:r>
      <w:r w:rsidRPr="00946F42">
        <w:rPr>
          <w:b w:val="0"/>
          <w:bCs/>
        </w:rPr>
        <w:t>, keyword</w:t>
      </w:r>
      <w:r w:rsidRPr="00946F42">
        <w:rPr>
          <w:b w:val="0"/>
          <w:bCs/>
          <w:vertAlign w:val="subscript"/>
        </w:rPr>
        <w:t>3</w:t>
      </w:r>
      <w:r w:rsidRPr="00946F42">
        <w:rPr>
          <w:b w:val="0"/>
          <w:bCs/>
        </w:rPr>
        <w:t>, keyword</w:t>
      </w:r>
      <w:r w:rsidRPr="00946F42">
        <w:rPr>
          <w:b w:val="0"/>
          <w:bCs/>
          <w:vertAlign w:val="subscript"/>
        </w:rPr>
        <w:t>4</w:t>
      </w:r>
      <w:r w:rsidRPr="00946F42">
        <w:rPr>
          <w:b w:val="0"/>
          <w:bCs/>
        </w:rPr>
        <w:t>, keyword</w:t>
      </w:r>
      <w:r w:rsidRPr="00946F42">
        <w:rPr>
          <w:b w:val="0"/>
          <w:bCs/>
          <w:vertAlign w:val="subscript"/>
        </w:rPr>
        <w:t>5</w:t>
      </w:r>
      <w:r w:rsidRPr="00946F42">
        <w:rPr>
          <w:b w:val="0"/>
          <w:bCs/>
        </w:rPr>
        <w:t>. (Min.3-Max. 5)</w:t>
      </w:r>
    </w:p>
    <w:sectPr w:rsidR="00E92D2A" w:rsidRPr="00E21854" w:rsidSect="00E21854">
      <w:headerReference w:type="default" r:id="rId6"/>
      <w:footerReference w:type="default" r:id="rId7"/>
      <w:pgSz w:w="12240" w:h="15840"/>
      <w:pgMar w:top="1440" w:right="1440" w:bottom="1440" w:left="1440" w:header="720" w:footer="720" w:gutter="0"/>
      <w:lnNumType w:countBy="1" w:restart="continuous"/>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BDE86" w14:textId="77777777" w:rsidR="003D7B07" w:rsidRDefault="003D7B07">
      <w:pPr>
        <w:spacing w:line="240" w:lineRule="auto"/>
      </w:pPr>
      <w:r>
        <w:separator/>
      </w:r>
    </w:p>
  </w:endnote>
  <w:endnote w:type="continuationSeparator" w:id="0">
    <w:p w14:paraId="1F842F1D" w14:textId="77777777" w:rsidR="003D7B07" w:rsidRDefault="003D7B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CE5504F-6372-FD4B-AE7A-86822F2F0807}"/>
    <w:embedBold r:id="rId2" w:fontKey="{7322F798-A3CB-004A-A27C-F5499EF7C008}"/>
    <w:embedItalic r:id="rId3" w:fontKey="{798072F0-1516-394E-9BF0-A9EDAB094AE4}"/>
  </w:font>
  <w:font w:name="Times New Roman">
    <w:panose1 w:val="02020603050405020304"/>
    <w:charset w:val="00"/>
    <w:family w:val="roman"/>
    <w:pitch w:val="variable"/>
    <w:sig w:usb0="E0002EFF" w:usb1="C000785B" w:usb2="00000009" w:usb3="00000000" w:csb0="000001FF" w:csb1="00000000"/>
    <w:embedRegular r:id="rId4" w:fontKey="{0C7B3424-5A65-6447-A305-4F2D98A59752}"/>
    <w:embedBold r:id="rId5" w:fontKey="{A8371C05-D846-E64E-93C8-6EAFE5A7870E}"/>
  </w:font>
  <w:font w:name="Cambria">
    <w:panose1 w:val="02040503050406030204"/>
    <w:charset w:val="00"/>
    <w:family w:val="roman"/>
    <w:pitch w:val="variable"/>
    <w:sig w:usb0="E00006FF" w:usb1="420024FF" w:usb2="02000000" w:usb3="00000000" w:csb0="0000019F" w:csb1="00000000"/>
    <w:embedRegular r:id="rId6" w:fontKey="{2BB13ED8-8A8A-8248-B805-F3F7E666C0D7}"/>
    <w:embedBold r:id="rId7" w:fontKey="{A0A02D9E-258F-9843-A9DB-F1FF992CCF78}"/>
  </w:font>
  <w:font w:name="Calibri">
    <w:panose1 w:val="020F0502020204030204"/>
    <w:charset w:val="00"/>
    <w:family w:val="swiss"/>
    <w:pitch w:val="variable"/>
    <w:sig w:usb0="E0002AFF" w:usb1="C000247B" w:usb2="00000009" w:usb3="00000000" w:csb0="000001FF" w:csb1="00000000"/>
    <w:embedRegular r:id="rId8" w:fontKey="{B0B4915D-988F-4B46-89B7-77E6E00672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B330" w14:textId="77777777" w:rsidR="00E92D2A" w:rsidRDefault="00000000">
    <w:r>
      <w:rPr>
        <w:noProof/>
      </w:rPr>
      <w:drawing>
        <wp:anchor distT="457200" distB="457200" distL="457200" distR="457200" simplePos="0" relativeHeight="251659264" behindDoc="1" locked="0" layoutInCell="1" hidden="0" allowOverlap="1" wp14:anchorId="7E0AB189" wp14:editId="7B49C755">
          <wp:simplePos x="0" y="0"/>
          <wp:positionH relativeFrom="column">
            <wp:posOffset>-1005839</wp:posOffset>
          </wp:positionH>
          <wp:positionV relativeFrom="paragraph">
            <wp:posOffset>-91439</wp:posOffset>
          </wp:positionV>
          <wp:extent cx="7961160" cy="60955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5189" b="25189"/>
                  <a:stretch>
                    <a:fillRect/>
                  </a:stretch>
                </pic:blipFill>
                <pic:spPr>
                  <a:xfrm>
                    <a:off x="0" y="0"/>
                    <a:ext cx="7961160" cy="6095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D09EB" w14:textId="77777777" w:rsidR="003D7B07" w:rsidRDefault="003D7B07">
      <w:pPr>
        <w:spacing w:line="240" w:lineRule="auto"/>
      </w:pPr>
      <w:r>
        <w:separator/>
      </w:r>
    </w:p>
  </w:footnote>
  <w:footnote w:type="continuationSeparator" w:id="0">
    <w:p w14:paraId="049CCAE0" w14:textId="77777777" w:rsidR="003D7B07" w:rsidRDefault="003D7B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BC6C" w14:textId="299A54FE" w:rsidR="00E92D2A" w:rsidRPr="00E21854" w:rsidRDefault="00000000" w:rsidP="00E05A2C">
    <w:pPr>
      <w:spacing w:before="200" w:after="200" w:line="240" w:lineRule="auto"/>
      <w:jc w:val="right"/>
      <w:rPr>
        <w:rFonts w:ascii="Times New Roman" w:hAnsi="Times New Roman" w:cs="Times New Roman"/>
        <w:b/>
        <w:bCs/>
        <w:sz w:val="24"/>
        <w:szCs w:val="24"/>
      </w:rPr>
    </w:pPr>
    <w:r w:rsidRPr="00E21854">
      <w:rPr>
        <w:rFonts w:ascii="Times New Roman" w:hAnsi="Times New Roman" w:cs="Times New Roman"/>
        <w:b/>
        <w:bCs/>
        <w:noProof/>
        <w:sz w:val="24"/>
        <w:szCs w:val="24"/>
      </w:rPr>
      <w:drawing>
        <wp:anchor distT="0" distB="0" distL="0" distR="0" simplePos="0" relativeHeight="251658240" behindDoc="0" locked="0" layoutInCell="1" hidden="0" allowOverlap="1" wp14:anchorId="382820E2" wp14:editId="76824129">
          <wp:simplePos x="0" y="0"/>
          <wp:positionH relativeFrom="column">
            <wp:posOffset>-1097279</wp:posOffset>
          </wp:positionH>
          <wp:positionV relativeFrom="paragraph">
            <wp:posOffset>-365759</wp:posOffset>
          </wp:positionV>
          <wp:extent cx="8076664" cy="1230041"/>
          <wp:effectExtent l="0" t="0" r="0" b="0"/>
          <wp:wrapTopAndBottom distT="0" dist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649" b="649"/>
                  <a:stretch>
                    <a:fillRect/>
                  </a:stretch>
                </pic:blipFill>
                <pic:spPr>
                  <a:xfrm>
                    <a:off x="0" y="0"/>
                    <a:ext cx="8076664" cy="1230041"/>
                  </a:xfrm>
                  <a:prstGeom prst="rect">
                    <a:avLst/>
                  </a:prstGeom>
                  <a:ln/>
                </pic:spPr>
              </pic:pic>
            </a:graphicData>
          </a:graphic>
        </wp:anchor>
      </w:drawing>
    </w:r>
    <w:proofErr w:type="spellStart"/>
    <w:r w:rsidR="00E21854" w:rsidRPr="00E21854">
      <w:rPr>
        <w:rFonts w:ascii="Times New Roman" w:hAnsi="Times New Roman" w:cs="Times New Roman"/>
        <w:b/>
        <w:bCs/>
        <w:sz w:val="24"/>
        <w:szCs w:val="24"/>
      </w:rPr>
      <w:t>Olgu</w:t>
    </w:r>
    <w:proofErr w:type="spellEnd"/>
    <w:r w:rsidR="00E21854" w:rsidRPr="00E21854">
      <w:rPr>
        <w:rFonts w:ascii="Times New Roman" w:hAnsi="Times New Roman" w:cs="Times New Roman"/>
        <w:b/>
        <w:bCs/>
        <w:sz w:val="24"/>
        <w:szCs w:val="24"/>
      </w:rPr>
      <w:t xml:space="preserve"> Sunumu / Case Report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D2A"/>
    <w:rsid w:val="00080A25"/>
    <w:rsid w:val="00170B49"/>
    <w:rsid w:val="003D7B07"/>
    <w:rsid w:val="00574576"/>
    <w:rsid w:val="00E05A2C"/>
    <w:rsid w:val="00E21854"/>
    <w:rsid w:val="00E92D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1C3313A"/>
  <w15:docId w15:val="{2B17F8F4-DB4D-864E-B563-546F06A8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iCs/>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customStyle="1" w:styleId="AuthorList">
    <w:name w:val="Author List"/>
    <w:aliases w:val="Keywords,Abstract"/>
    <w:basedOn w:val="Altyaz"/>
    <w:next w:val="Normal"/>
    <w:uiPriority w:val="1"/>
    <w:qFormat/>
    <w:rsid w:val="00E21854"/>
    <w:pPr>
      <w:keepNext w:val="0"/>
      <w:keepLines w:val="0"/>
      <w:spacing w:before="240" w:after="240" w:line="240" w:lineRule="auto"/>
    </w:pPr>
    <w:rPr>
      <w:rFonts w:ascii="Times New Roman" w:eastAsiaTheme="minorHAnsi" w:hAnsi="Times New Roman" w:cs="Times New Roman"/>
      <w:b/>
      <w:color w:val="auto"/>
      <w:sz w:val="24"/>
      <w:szCs w:val="24"/>
      <w:lang w:val="en-US" w:eastAsia="en-US"/>
    </w:rPr>
  </w:style>
  <w:style w:type="paragraph" w:styleId="stBilgi">
    <w:name w:val="header"/>
    <w:basedOn w:val="Normal"/>
    <w:link w:val="stBilgiChar"/>
    <w:uiPriority w:val="99"/>
    <w:unhideWhenUsed/>
    <w:rsid w:val="00E2185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21854"/>
  </w:style>
  <w:style w:type="paragraph" w:styleId="AltBilgi">
    <w:name w:val="footer"/>
    <w:basedOn w:val="Normal"/>
    <w:link w:val="AltBilgiChar"/>
    <w:uiPriority w:val="99"/>
    <w:unhideWhenUsed/>
    <w:rsid w:val="00E2185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21854"/>
  </w:style>
  <w:style w:type="character" w:styleId="SatrNumaras">
    <w:name w:val="line number"/>
    <w:basedOn w:val="VarsaylanParagrafYazTipi"/>
    <w:uiPriority w:val="99"/>
    <w:semiHidden/>
    <w:unhideWhenUsed/>
    <w:rsid w:val="00E21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361</Words>
  <Characters>2060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Rumeysa ATAYOLU</cp:lastModifiedBy>
  <cp:revision>3</cp:revision>
  <dcterms:created xsi:type="dcterms:W3CDTF">2026-06-11T08:04:00Z</dcterms:created>
  <dcterms:modified xsi:type="dcterms:W3CDTF">2026-06-11T08:47:00Z</dcterms:modified>
</cp:coreProperties>
</file>